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41" w:rsidRPr="00CB2F41" w:rsidRDefault="00CB2F41" w:rsidP="00CB2F4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2F4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803F6" w:rsidRPr="00207D47" w:rsidRDefault="00207D47" w:rsidP="00207D4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7D47">
        <w:rPr>
          <w:rFonts w:ascii="Times New Roman" w:hAnsi="Times New Roman" w:cs="Times New Roman"/>
          <w:b/>
          <w:sz w:val="32"/>
          <w:szCs w:val="32"/>
          <w:lang w:val="uk-UA"/>
        </w:rPr>
        <w:t>Обласні методичні активи для освітян Миколаївщини</w:t>
      </w:r>
    </w:p>
    <w:p w:rsidR="00207D47" w:rsidRDefault="00207D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0474" w:rsidRPr="00207D47" w:rsidRDefault="00623BFB" w:rsidP="00B016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FA0FF9B" wp14:editId="3E7AD56B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062000" cy="1080000"/>
            <wp:effectExtent l="0" t="0" r="5080" b="6350"/>
            <wp:wrapTight wrapText="bothSides">
              <wp:wrapPolygon edited="0">
                <wp:start x="0" y="0"/>
                <wp:lineTo x="0" y="21346"/>
                <wp:lineTo x="21316" y="21346"/>
                <wp:lineTo x="213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інтернати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61"/>
                    <a:stretch/>
                  </pic:blipFill>
                  <pic:spPr bwMode="auto">
                    <a:xfrm>
                      <a:off x="0" y="0"/>
                      <a:ext cx="10620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474" w:rsidRPr="00207D4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E047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E0474" w:rsidRPr="00207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2020 року</w:t>
      </w:r>
    </w:p>
    <w:p w:rsidR="00623BFB" w:rsidRDefault="001F0CEC" w:rsidP="001F0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педагогічних працівників інтернатних закладів </w:t>
      </w:r>
    </w:p>
    <w:p w:rsidR="008E0474" w:rsidRPr="00623BFB" w:rsidRDefault="001F0CEC" w:rsidP="001F0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gtFrame="_blank" w:history="1">
        <w:proofErr w:type="spellStart"/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</w:t>
        </w:r>
        <w:proofErr w:type="spellEnd"/>
        <w:r w:rsidR="00623BFB" w:rsidRPr="007673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de</w:t>
        </w:r>
        <w:proofErr w:type="spellEnd"/>
        <w:r w:rsidR="00623BFB" w:rsidRPr="007673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</w:t>
        </w:r>
        <w:proofErr w:type="spellEnd"/>
        <w:r w:rsidR="00623BFB" w:rsidRPr="007673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4</w:t>
        </w:r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</w:hyperlink>
      <w:r w:rsidR="00623BFB">
        <w:rPr>
          <w:lang w:val="uk-UA"/>
        </w:rPr>
        <w:t xml:space="preserve"> </w:t>
      </w:r>
    </w:p>
    <w:p w:rsidR="000B6450" w:rsidRDefault="00B016C0" w:rsidP="007673C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C645235" wp14:editId="4FB26F2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548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067" y="21346"/>
                <wp:lineTo x="210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етодактив географів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57"/>
                    <a:stretch/>
                  </pic:blipFill>
                  <pic:spPr bwMode="auto">
                    <a:xfrm>
                      <a:off x="0" y="0"/>
                      <a:ext cx="10548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70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учителів 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географії та економіки </w:t>
      </w:r>
    </w:p>
    <w:p w:rsidR="001F0CEC" w:rsidRDefault="00B016C0" w:rsidP="000B64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proofErr w:type="spellStart"/>
        <w:r w:rsidRPr="00B016C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</w:t>
        </w:r>
        <w:proofErr w:type="spellEnd"/>
        <w:r w:rsidRPr="007673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B016C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de</w:t>
        </w:r>
        <w:proofErr w:type="spellEnd"/>
        <w:r w:rsidRPr="007673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Pr="00B016C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</w:t>
        </w:r>
        <w:proofErr w:type="spellEnd"/>
        <w:r w:rsidRPr="007673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8</w:t>
        </w:r>
        <w:r w:rsidRPr="00B016C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X</w:t>
        </w:r>
      </w:hyperlink>
    </w:p>
    <w:p w:rsidR="00CB2F41" w:rsidRDefault="00CB2F41" w:rsidP="00CB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474" w:rsidRPr="00207D47" w:rsidRDefault="00623BFB" w:rsidP="00B016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1E7FBC5" wp14:editId="3BB273BB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069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етодактив психологів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6"/>
                    <a:stretch/>
                  </pic:blipFill>
                  <pic:spPr bwMode="auto"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474" w:rsidRPr="00207D4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E047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E0474" w:rsidRPr="00207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2020 року</w:t>
      </w:r>
    </w:p>
    <w:p w:rsidR="000B6450" w:rsidRDefault="008E0474" w:rsidP="00670D3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працівників психологічної служби </w:t>
      </w:r>
    </w:p>
    <w:p w:rsidR="008E0474" w:rsidRPr="001F0CEC" w:rsidRDefault="008E0474" w:rsidP="00670D35">
      <w:pPr>
        <w:spacing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tgtFrame="_blank" w:history="1"/>
      <w:r w:rsidR="001F0CEC" w:rsidRPr="00623B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0" w:tgtFrame="_blank" w:history="1">
        <w:proofErr w:type="spellStart"/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</w:t>
        </w:r>
        <w:proofErr w:type="spellEnd"/>
        <w:r w:rsidR="00623BFB" w:rsidRPr="000B6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de</w:t>
        </w:r>
        <w:proofErr w:type="spellEnd"/>
        <w:r w:rsidR="00623BFB" w:rsidRPr="000B6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</w:t>
        </w:r>
        <w:proofErr w:type="spellEnd"/>
        <w:r w:rsidR="00623BFB" w:rsidRPr="000B64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5</w:t>
        </w:r>
        <w:r w:rsidR="00623BFB" w:rsidRPr="00623BF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</w:t>
        </w:r>
      </w:hyperlink>
    </w:p>
    <w:p w:rsidR="000B6450" w:rsidRDefault="00670D35" w:rsidP="007673C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4A4E5AB" wp14:editId="250BD0C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9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атодактив початкова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6"/>
                    <a:stretch/>
                  </pic:blipFill>
                  <pic:spPr bwMode="auto"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учителів 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</w:t>
      </w:r>
    </w:p>
    <w:p w:rsidR="001F0CEC" w:rsidRPr="001F0CEC" w:rsidRDefault="00670D35" w:rsidP="000B6450">
      <w:pPr>
        <w:spacing w:before="240" w:after="0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0CEC"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tgtFrame="_blank" w:history="1"/>
      <w:r w:rsidR="001F0CE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3" w:tgtFrame="_blank" w:history="1">
        <w:proofErr w:type="spellStart"/>
        <w:r w:rsidRPr="00670D3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</w:t>
        </w:r>
        <w:proofErr w:type="spellEnd"/>
        <w:r w:rsidRPr="0048265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670D3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de</w:t>
        </w:r>
        <w:proofErr w:type="spellEnd"/>
        <w:r w:rsidRPr="0048265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Pr="00670D3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bbgAAM</w:t>
        </w:r>
        <w:proofErr w:type="spellEnd"/>
      </w:hyperlink>
    </w:p>
    <w:p w:rsidR="008E0474" w:rsidRDefault="00FA558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68C6A3E" wp14:editId="43D4992D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087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96" y="21346"/>
                <wp:lineTo x="211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етодактив хімія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4"/>
                    <a:stretch/>
                  </pic:blipFill>
                  <pic:spPr bwMode="auto">
                    <a:xfrm>
                      <a:off x="0" y="0"/>
                      <a:ext cx="1087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CEC" w:rsidRPr="00FA5587" w:rsidRDefault="001F0CEC" w:rsidP="00FA5587">
      <w:pPr>
        <w:spacing w:before="240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</w:t>
      </w:r>
      <w:r w:rsidR="008C2AEA">
        <w:rPr>
          <w:rFonts w:ascii="Times New Roman" w:hAnsi="Times New Roman" w:cs="Times New Roman"/>
          <w:sz w:val="28"/>
          <w:szCs w:val="28"/>
          <w:lang w:val="uk-UA"/>
        </w:rPr>
        <w:t xml:space="preserve">актив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учителів хімії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Програма </w:t>
      </w:r>
      <w:r w:rsidRPr="00FA5587">
        <w:rPr>
          <w:rFonts w:ascii="Times New Roman" w:hAnsi="Times New Roman" w:cs="Times New Roman"/>
          <w:sz w:val="28"/>
          <w:szCs w:val="28"/>
          <w:lang w:val="uk-UA"/>
        </w:rPr>
        <w:t>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A5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tgtFrame="_blank" w:history="1"/>
      <w:hyperlink r:id="rId16" w:tgtFrame="_blank" w:history="1">
        <w:proofErr w:type="spellStart"/>
        <w:r w:rsidR="00FA5587" w:rsidRPr="00FA55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</w:t>
        </w:r>
        <w:proofErr w:type="spellEnd"/>
        <w:r w:rsidR="00FA5587" w:rsidRPr="0048265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FA5587" w:rsidRPr="00FA55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de</w:t>
        </w:r>
        <w:proofErr w:type="spellEnd"/>
        <w:r w:rsidR="00FA5587" w:rsidRPr="0048265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FA5587" w:rsidRPr="00FA558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bbgAbi</w:t>
        </w:r>
        <w:proofErr w:type="spellEnd"/>
      </w:hyperlink>
      <w:r w:rsidR="00FA5587">
        <w:rPr>
          <w:rFonts w:ascii="Times New Roman" w:hAnsi="Times New Roman" w:cs="Times New Roman"/>
          <w:color w:val="A4A6A8"/>
          <w:sz w:val="28"/>
          <w:szCs w:val="28"/>
          <w:shd w:val="clear" w:color="auto" w:fill="FFFFFF"/>
          <w:lang w:val="uk-UA"/>
        </w:rPr>
        <w:t xml:space="preserve"> </w:t>
      </w:r>
    </w:p>
    <w:p w:rsidR="008E0474" w:rsidRDefault="004826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082DDE3" wp14:editId="47873B03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069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етодактив природознавсто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6"/>
                    <a:stretch/>
                  </pic:blipFill>
                  <pic:spPr bwMode="auto"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DD8" w:rsidRDefault="00FE2DD8" w:rsidP="00FE2DD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</w:t>
      </w:r>
      <w:r w:rsidR="008C2AEA">
        <w:rPr>
          <w:rFonts w:ascii="Times New Roman" w:hAnsi="Times New Roman" w:cs="Times New Roman"/>
          <w:sz w:val="28"/>
          <w:szCs w:val="28"/>
          <w:lang w:val="uk-UA"/>
        </w:rPr>
        <w:t xml:space="preserve">актив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>учителів</w:t>
      </w:r>
    </w:p>
    <w:p w:rsidR="001F0CEC" w:rsidRPr="001F0CEC" w:rsidRDefault="001F0CEC" w:rsidP="00FE2DD8">
      <w:pPr>
        <w:spacing w:after="0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DD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природознавства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FE2DD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tgtFrame="_blank" w:history="1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9" w:tgtFrame="_blank" w:history="1">
        <w:r w:rsidR="000F1B39" w:rsidRPr="000F1B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qrco.de/bbgAo2</w:t>
        </w:r>
      </w:hyperlink>
    </w:p>
    <w:p w:rsidR="001F0CEC" w:rsidRDefault="001F0C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0E4" w:rsidRPr="001F0CEC" w:rsidRDefault="00CB2F41" w:rsidP="00DD70E4">
      <w:pPr>
        <w:spacing w:before="240" w:line="276" w:lineRule="auto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DF7922A" wp14:editId="0DAF17B9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764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027" y="21346"/>
                <wp:lineTo x="210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етодактив дошкілля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70"/>
                    <a:stretch/>
                  </pic:blipFill>
                  <pic:spPr bwMode="auto">
                    <a:xfrm>
                      <a:off x="0" y="0"/>
                      <a:ext cx="1076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0E4"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працівників закладів 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70E4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 </w:t>
      </w:r>
      <w:r w:rsidR="00DD70E4">
        <w:rPr>
          <w:rFonts w:ascii="Times New Roman" w:hAnsi="Times New Roman" w:cs="Times New Roman"/>
          <w:sz w:val="28"/>
          <w:szCs w:val="28"/>
          <w:lang w:val="uk-UA"/>
        </w:rPr>
        <w:br/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70E4"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tgtFrame="_blank" w:history="1"/>
      <w:r w:rsidR="00DD70E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22" w:tgtFrame="_blank" w:history="1">
        <w:proofErr w:type="spellStart"/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</w:t>
        </w:r>
        <w:proofErr w:type="spellEnd"/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de</w:t>
        </w:r>
        <w:proofErr w:type="spellEnd"/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bbgWRm</w:t>
        </w:r>
        <w:proofErr w:type="spellEnd"/>
      </w:hyperlink>
    </w:p>
    <w:p w:rsidR="00CB2F41" w:rsidRDefault="00CB2F41" w:rsidP="00675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F41" w:rsidRDefault="00CB2F41" w:rsidP="00675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F41" w:rsidRPr="00CB2F41" w:rsidRDefault="00CB2F41" w:rsidP="00CB2F4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</w:t>
      </w:r>
    </w:p>
    <w:p w:rsidR="00CB2F41" w:rsidRDefault="00CB2F41" w:rsidP="00675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F41" w:rsidRDefault="00CB2F41" w:rsidP="00CB2F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728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01" y="21346"/>
                <wp:lineTo x="2110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Методактив суспільствознваство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53"/>
                    <a:stretch/>
                  </pic:blipFill>
                  <pic:spPr bwMode="auto">
                    <a:xfrm>
                      <a:off x="0" y="0"/>
                      <a:ext cx="10728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учителів суспільствознавчих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B2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tgtFrame="_blank" w:history="1"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qrco.de/</w:t>
        </w:r>
        <w:proofErr w:type="spellStart"/>
        <w:r w:rsidRPr="00CB2F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bbgWph</w:t>
        </w:r>
        <w:proofErr w:type="spellEnd"/>
      </w:hyperlink>
    </w:p>
    <w:p w:rsidR="00CB2F41" w:rsidRDefault="00CB2F41" w:rsidP="00675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F41" w:rsidRDefault="00CB2F41" w:rsidP="00675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D47" w:rsidRPr="00207D47" w:rsidRDefault="00675F27" w:rsidP="00675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C6CEAE" wp14:editId="34F3A6CE">
            <wp:simplePos x="0" y="0"/>
            <wp:positionH relativeFrom="column">
              <wp:posOffset>4528820</wp:posOffset>
            </wp:positionH>
            <wp:positionV relativeFrom="paragraph">
              <wp:posOffset>5080</wp:posOffset>
            </wp:positionV>
            <wp:extent cx="1094400" cy="1080000"/>
            <wp:effectExtent l="0" t="0" r="0" b="6350"/>
            <wp:wrapThrough wrapText="bothSides">
              <wp:wrapPolygon edited="0">
                <wp:start x="0" y="0"/>
                <wp:lineTo x="0" y="21346"/>
                <wp:lineTo x="21061" y="21346"/>
                <wp:lineTo x="210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тодактив учителів біології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64"/>
                    <a:stretch/>
                  </pic:blipFill>
                  <pic:spPr bwMode="auto">
                    <a:xfrm>
                      <a:off x="0" y="0"/>
                      <a:ext cx="1094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47" w:rsidRPr="00207D47">
        <w:rPr>
          <w:rFonts w:ascii="Times New Roman" w:hAnsi="Times New Roman" w:cs="Times New Roman"/>
          <w:b/>
          <w:sz w:val="28"/>
          <w:szCs w:val="28"/>
          <w:lang w:val="uk-UA"/>
        </w:rPr>
        <w:t>28 серпня 2020 року</w:t>
      </w:r>
    </w:p>
    <w:p w:rsidR="00207D47" w:rsidRDefault="00207D47" w:rsidP="00C26E1F">
      <w:pPr>
        <w:spacing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учителів біології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6" w:tgtFrame="_blank" w:history="1">
        <w:r w:rsidRPr="00207D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qrco.de/bbg1tL</w:t>
        </w:r>
      </w:hyperlink>
      <w:r>
        <w:rPr>
          <w:lang w:val="uk-UA"/>
        </w:rPr>
        <w:t xml:space="preserve"> </w:t>
      </w:r>
    </w:p>
    <w:p w:rsidR="00207D47" w:rsidRDefault="003514D4" w:rsidP="00207D47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BACF29C" wp14:editId="44E41EBE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1069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Методактив інформатиків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66"/>
                    <a:stretch/>
                  </pic:blipFill>
                  <pic:spPr bwMode="auto"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6C4" w:rsidRPr="00C26E1F" w:rsidRDefault="00731806" w:rsidP="00731806">
      <w:pPr>
        <w:spacing w:line="360" w:lineRule="auto"/>
        <w:ind w:left="142" w:hanging="284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4D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F26C4"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учителів інформатики </w:t>
      </w:r>
      <w:r w:rsidR="004F26C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4DD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F26C4"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26E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28" w:tgtFrame="_blank" w:history="1">
        <w:r w:rsidR="00017A01" w:rsidRPr="00017A0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qrco.de/</w:t>
        </w:r>
        <w:proofErr w:type="spellStart"/>
        <w:r w:rsidR="00017A01" w:rsidRPr="00017A0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bbgAuO</w:t>
        </w:r>
        <w:proofErr w:type="spellEnd"/>
      </w:hyperlink>
    </w:p>
    <w:p w:rsidR="004F26C4" w:rsidRDefault="006A4A3A" w:rsidP="00207D47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A64410A" wp14:editId="331FF726">
            <wp:simplePos x="0" y="0"/>
            <wp:positionH relativeFrom="margin">
              <wp:posOffset>4615815</wp:posOffset>
            </wp:positionH>
            <wp:positionV relativeFrom="paragraph">
              <wp:posOffset>74295</wp:posOffset>
            </wp:positionV>
            <wp:extent cx="10872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96" y="21346"/>
                <wp:lineTo x="2119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Методактив фізкультура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4"/>
                    <a:stretch/>
                  </pic:blipFill>
                  <pic:spPr bwMode="auto">
                    <a:xfrm>
                      <a:off x="0" y="0"/>
                      <a:ext cx="1087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A3A" w:rsidRPr="001F0CEC" w:rsidRDefault="006A4A3A" w:rsidP="006A4A3A">
      <w:pPr>
        <w:spacing w:before="240"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учителів фізичної культури та «Захисту України»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0" w:tgtFrame="_blank" w:history="1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31" w:tgtFrame="_blank" w:history="1">
        <w:r w:rsidRPr="006A4A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qrco.de/</w:t>
        </w:r>
        <w:proofErr w:type="spellStart"/>
        <w:r w:rsidRPr="006A4A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bbgAKt</w:t>
        </w:r>
        <w:proofErr w:type="spellEnd"/>
      </w:hyperlink>
    </w:p>
    <w:p w:rsidR="006A4A3A" w:rsidRDefault="003C4DD7" w:rsidP="006A4A3A">
      <w:pPr>
        <w:spacing w:before="24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67FB0EA" wp14:editId="5BB2DA79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1062000" cy="1080000"/>
            <wp:effectExtent l="0" t="0" r="5080" b="6350"/>
            <wp:wrapTight wrapText="bothSides">
              <wp:wrapPolygon edited="0">
                <wp:start x="0" y="0"/>
                <wp:lineTo x="0" y="21346"/>
                <wp:lineTo x="21316" y="21346"/>
                <wp:lineTo x="2131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Методактив основи здоровя.pn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61"/>
                    <a:stretch/>
                  </pic:blipFill>
                  <pic:spPr bwMode="auto">
                    <a:xfrm>
                      <a:off x="0" y="0"/>
                      <a:ext cx="10620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D7" w:rsidRDefault="003C4DD7" w:rsidP="003C4D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</w:t>
      </w:r>
      <w:r w:rsidR="008C2AEA">
        <w:rPr>
          <w:rFonts w:ascii="Times New Roman" w:hAnsi="Times New Roman" w:cs="Times New Roman"/>
          <w:sz w:val="28"/>
          <w:szCs w:val="28"/>
          <w:lang w:val="uk-UA"/>
        </w:rPr>
        <w:t xml:space="preserve">актив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>учителів предмет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4DD7" w:rsidRDefault="003C4DD7" w:rsidP="003C4DD7">
      <w:pPr>
        <w:spacing w:after="0"/>
        <w:rPr>
          <w:rFonts w:ascii="Arial" w:hAnsi="Arial" w:cs="Arial"/>
          <w:color w:val="A4A6A8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 xml:space="preserve">«Основи здоров’я»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F0CEC">
        <w:rPr>
          <w:rFonts w:ascii="Times New Roman" w:hAnsi="Times New Roman" w:cs="Times New Roman"/>
          <w:sz w:val="28"/>
          <w:szCs w:val="28"/>
          <w:lang w:val="uk-UA"/>
        </w:rPr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0CEC"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3" w:tgtFrame="_blank" w:history="1"/>
      <w:r w:rsidR="001F0CE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34" w:tgtFrame="_blank" w:history="1">
        <w:r w:rsidRPr="003C4DD7">
          <w:rPr>
            <w:rStyle w:val="a3"/>
            <w:rFonts w:ascii="Times New Roman" w:hAnsi="Times New Roman" w:cs="Times New Roman"/>
            <w:sz w:val="28"/>
            <w:szCs w:val="28"/>
          </w:rPr>
          <w:t>qrco.de/bbgAQ1</w:t>
        </w:r>
      </w:hyperlink>
    </w:p>
    <w:p w:rsidR="001F0CEC" w:rsidRPr="001F0CEC" w:rsidRDefault="003514D4" w:rsidP="006A4A3A">
      <w:pPr>
        <w:spacing w:before="240" w:line="276" w:lineRule="auto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1400B89" wp14:editId="51074EDA">
            <wp:simplePos x="0" y="0"/>
            <wp:positionH relativeFrom="column">
              <wp:posOffset>4672965</wp:posOffset>
            </wp:positionH>
            <wp:positionV relativeFrom="paragraph">
              <wp:posOffset>233680</wp:posOffset>
            </wp:positionV>
            <wp:extent cx="1062000" cy="1080000"/>
            <wp:effectExtent l="0" t="0" r="5080" b="6350"/>
            <wp:wrapTight wrapText="bothSides">
              <wp:wrapPolygon edited="0">
                <wp:start x="0" y="0"/>
                <wp:lineTo x="0" y="21346"/>
                <wp:lineTo x="21316" y="21346"/>
                <wp:lineTo x="2131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Методактив виховна.pn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81"/>
                    <a:stretch/>
                  </pic:blipFill>
                  <pic:spPr bwMode="auto">
                    <a:xfrm>
                      <a:off x="0" y="0"/>
                      <a:ext cx="10620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30C" w:rsidRDefault="00C1530C" w:rsidP="00C1530C">
      <w:pPr>
        <w:spacing w:after="0" w:line="276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3514D4" w:rsidRPr="00C1530C" w:rsidRDefault="003514D4" w:rsidP="00C1530C">
      <w:pPr>
        <w:spacing w:after="0" w:line="276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8C2AEA" w:rsidRPr="001F0CEC" w:rsidRDefault="008C2AEA" w:rsidP="00C1530C">
      <w:pPr>
        <w:spacing w:line="276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методичний актив методистів із виховної роботи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Програма заходу</w:t>
      </w:r>
      <w:r w:rsidR="007673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66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6" w:tgtFrame="_blank" w:history="1"/>
      <w:r w:rsidR="00FA5587" w:rsidRPr="001F0CEC">
        <w:rPr>
          <w:lang w:val="uk-UA"/>
        </w:rPr>
        <w:t xml:space="preserve"> </w:t>
      </w:r>
      <w:hyperlink r:id="rId37" w:tgtFrame="_blank" w:history="1">
        <w:r w:rsidR="003514D4" w:rsidRPr="003514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qrco.de/</w:t>
        </w:r>
        <w:proofErr w:type="spellStart"/>
        <w:r w:rsidR="003514D4" w:rsidRPr="003514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bbgAvD</w:t>
        </w:r>
        <w:proofErr w:type="spellEnd"/>
      </w:hyperlink>
    </w:p>
    <w:p w:rsidR="001F0CEC" w:rsidRDefault="001F0CEC" w:rsidP="00207D47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903BB" w:rsidRDefault="005903BB" w:rsidP="00207D47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903BB" w:rsidRDefault="005903BB" w:rsidP="00207D47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903BB" w:rsidRPr="005903BB" w:rsidRDefault="005903BB" w:rsidP="00590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Т. в. о. директора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ab/>
        <w:t>Людмила ТРУБНІКОВА</w:t>
      </w:r>
    </w:p>
    <w:sectPr w:rsidR="005903BB" w:rsidRPr="0059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47"/>
    <w:rsid w:val="00017A01"/>
    <w:rsid w:val="000A0520"/>
    <w:rsid w:val="000B6450"/>
    <w:rsid w:val="000F1B39"/>
    <w:rsid w:val="00152B51"/>
    <w:rsid w:val="001803F6"/>
    <w:rsid w:val="001F0CEC"/>
    <w:rsid w:val="00207D47"/>
    <w:rsid w:val="00321F62"/>
    <w:rsid w:val="003514D4"/>
    <w:rsid w:val="003C4DD7"/>
    <w:rsid w:val="00482655"/>
    <w:rsid w:val="004F26C4"/>
    <w:rsid w:val="005903BB"/>
    <w:rsid w:val="006220DC"/>
    <w:rsid w:val="00623BFB"/>
    <w:rsid w:val="00670D35"/>
    <w:rsid w:val="00675F27"/>
    <w:rsid w:val="006A4A3A"/>
    <w:rsid w:val="00731806"/>
    <w:rsid w:val="007673C9"/>
    <w:rsid w:val="00783C6A"/>
    <w:rsid w:val="008C2AEA"/>
    <w:rsid w:val="008E0474"/>
    <w:rsid w:val="00AE5DFB"/>
    <w:rsid w:val="00B016C0"/>
    <w:rsid w:val="00C1530C"/>
    <w:rsid w:val="00C26E1F"/>
    <w:rsid w:val="00C66042"/>
    <w:rsid w:val="00CB2F41"/>
    <w:rsid w:val="00CC4552"/>
    <w:rsid w:val="00DA2742"/>
    <w:rsid w:val="00DD70E4"/>
    <w:rsid w:val="00F86B50"/>
    <w:rsid w:val="00FA5587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1BDF"/>
  <w15:chartTrackingRefBased/>
  <w15:docId w15:val="{DA108C7C-3847-4324-AB05-24C9B6D5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D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qrco.de/bbgAAM" TargetMode="External"/><Relationship Id="rId18" Type="http://schemas.openxmlformats.org/officeDocument/2006/relationships/hyperlink" Target="https://qrco.de/bbg24T" TargetMode="External"/><Relationship Id="rId26" Type="http://schemas.openxmlformats.org/officeDocument/2006/relationships/hyperlink" Target="https://qrco.de/bbg1t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qrco.de/bbg24T" TargetMode="External"/><Relationship Id="rId34" Type="http://schemas.openxmlformats.org/officeDocument/2006/relationships/hyperlink" Target="https://qrco.de/bbgAQ1" TargetMode="External"/><Relationship Id="rId7" Type="http://schemas.openxmlformats.org/officeDocument/2006/relationships/hyperlink" Target="https://qrco.de/bbgA8X" TargetMode="External"/><Relationship Id="rId12" Type="http://schemas.openxmlformats.org/officeDocument/2006/relationships/hyperlink" Target="https://qrco.de/bbg24T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33" Type="http://schemas.openxmlformats.org/officeDocument/2006/relationships/hyperlink" Target="https://qrco.de/bbg24T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qrco.de/bbgAbi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qrco.de/bbgWph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qrco.de/bbgAvD" TargetMode="External"/><Relationship Id="rId5" Type="http://schemas.openxmlformats.org/officeDocument/2006/relationships/hyperlink" Target="https://qrco.de/bbgA4U" TargetMode="External"/><Relationship Id="rId15" Type="http://schemas.openxmlformats.org/officeDocument/2006/relationships/hyperlink" Target="https://qrco.de/bbg24T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qrco.de/bbgAuO" TargetMode="External"/><Relationship Id="rId36" Type="http://schemas.openxmlformats.org/officeDocument/2006/relationships/hyperlink" Target="https://qrco.de/bbg24T" TargetMode="External"/><Relationship Id="rId10" Type="http://schemas.openxmlformats.org/officeDocument/2006/relationships/hyperlink" Target="https://qrco.de/bbgA5n" TargetMode="External"/><Relationship Id="rId19" Type="http://schemas.openxmlformats.org/officeDocument/2006/relationships/hyperlink" Target="https://qrco.de/bbgAo2" TargetMode="External"/><Relationship Id="rId31" Type="http://schemas.openxmlformats.org/officeDocument/2006/relationships/hyperlink" Target="https://qrco.de/bbgAK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qrco.de/bbg24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qrco.de/bbgWRm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qrco.de/bbg24T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 Ольга</dc:creator>
  <cp:keywords/>
  <dc:description/>
  <cp:lastModifiedBy>Захар Ольга</cp:lastModifiedBy>
  <cp:revision>38</cp:revision>
  <cp:lastPrinted>2020-08-25T08:55:00Z</cp:lastPrinted>
  <dcterms:created xsi:type="dcterms:W3CDTF">2020-08-20T08:32:00Z</dcterms:created>
  <dcterms:modified xsi:type="dcterms:W3CDTF">2020-08-25T08:55:00Z</dcterms:modified>
</cp:coreProperties>
</file>